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6908" w14:textId="77777777" w:rsidR="00A40B21" w:rsidRDefault="00A40B21" w:rsidP="00A40B21">
      <w:pPr>
        <w:spacing w:after="0"/>
        <w:rPr>
          <w:sz w:val="26"/>
          <w:szCs w:val="26"/>
        </w:rPr>
      </w:pPr>
      <w:r w:rsidRPr="00D140E6">
        <w:rPr>
          <w:b/>
          <w:sz w:val="26"/>
          <w:szCs w:val="26"/>
        </w:rPr>
        <w:t>Dates for your diary</w:t>
      </w:r>
      <w:r>
        <w:rPr>
          <w:noProof/>
          <w:lang w:eastAsia="en-GB"/>
        </w:rPr>
        <mc:AlternateContent>
          <mc:Choice Requires="wps">
            <w:drawing>
              <wp:inline distT="0" distB="0" distL="0" distR="0" wp14:anchorId="225D3A33" wp14:editId="6D8E6847">
                <wp:extent cx="304800" cy="304800"/>
                <wp:effectExtent l="0" t="0" r="0" b="0"/>
                <wp:docPr id="1" name="AutoShape 1" descr="Free Christmas Tree Cliparts, Download Free Christmas Tre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F55EA" id="AutoShape 1" o:spid="_x0000_s1026" alt="Free Christmas Tree Cliparts, Download Free Christmas Tre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pEd/fVAgAA/g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637C7">
        <w:rPr>
          <w:noProof/>
          <w:lang w:eastAsia="en-GB"/>
        </w:rPr>
        <w:t xml:space="preserve"> </w:t>
      </w:r>
    </w:p>
    <w:p w14:paraId="5F80132C" w14:textId="77777777" w:rsidR="00A40B21" w:rsidRPr="00A40B21" w:rsidRDefault="00A40B21" w:rsidP="00A40B21">
      <w:pPr>
        <w:spacing w:after="0"/>
        <w:rPr>
          <w:sz w:val="26"/>
          <w:szCs w:val="26"/>
        </w:rPr>
      </w:pPr>
      <w:r w:rsidRPr="00A40B21">
        <w:rPr>
          <w:sz w:val="26"/>
          <w:szCs w:val="26"/>
        </w:rPr>
        <w:t xml:space="preserve">School will finish at </w:t>
      </w:r>
      <w:r w:rsidRPr="00295DEC">
        <w:rPr>
          <w:b/>
          <w:sz w:val="26"/>
          <w:szCs w:val="26"/>
        </w:rPr>
        <w:t>1.10pm</w:t>
      </w:r>
      <w:r w:rsidRPr="00A40B21">
        <w:rPr>
          <w:sz w:val="26"/>
          <w:szCs w:val="26"/>
        </w:rPr>
        <w:t xml:space="preserve"> on Tue 20th.</w:t>
      </w:r>
    </w:p>
    <w:p w14:paraId="4F6C72D3" w14:textId="77777777" w:rsidR="00A40B21" w:rsidRPr="00A40B21" w:rsidRDefault="00A40B21" w:rsidP="00A40B21">
      <w:pPr>
        <w:spacing w:after="0"/>
        <w:rPr>
          <w:sz w:val="26"/>
          <w:szCs w:val="26"/>
          <w:u w:val="single"/>
        </w:rPr>
      </w:pPr>
      <w:r w:rsidRPr="00A40B21">
        <w:rPr>
          <w:sz w:val="26"/>
          <w:szCs w:val="26"/>
          <w:u w:val="single"/>
        </w:rPr>
        <w:t>Children are back in school on Wednesday 4</w:t>
      </w:r>
      <w:r w:rsidRPr="00A40B21">
        <w:rPr>
          <w:sz w:val="26"/>
          <w:szCs w:val="26"/>
          <w:u w:val="single"/>
          <w:vertAlign w:val="superscript"/>
        </w:rPr>
        <w:t>th</w:t>
      </w:r>
      <w:r w:rsidRPr="00A40B21">
        <w:rPr>
          <w:sz w:val="26"/>
          <w:szCs w:val="26"/>
          <w:u w:val="single"/>
        </w:rPr>
        <w:t xml:space="preserve"> January.</w:t>
      </w:r>
    </w:p>
    <w:p w14:paraId="033E3978" w14:textId="340A3B17" w:rsidR="00A40B21" w:rsidRDefault="00A40B21" w:rsidP="00A40B21">
      <w:pPr>
        <w:spacing w:after="0"/>
        <w:rPr>
          <w:sz w:val="26"/>
          <w:szCs w:val="26"/>
        </w:rPr>
      </w:pPr>
      <w:r w:rsidRPr="00A40B21">
        <w:rPr>
          <w:sz w:val="26"/>
          <w:szCs w:val="26"/>
        </w:rPr>
        <w:t>KS1 Panto trip Tuesday 10</w:t>
      </w:r>
      <w:r w:rsidRPr="00A40B21">
        <w:rPr>
          <w:sz w:val="26"/>
          <w:szCs w:val="26"/>
          <w:vertAlign w:val="superscript"/>
        </w:rPr>
        <w:t>th</w:t>
      </w:r>
      <w:r w:rsidRPr="00A40B21">
        <w:rPr>
          <w:sz w:val="26"/>
          <w:szCs w:val="26"/>
        </w:rPr>
        <w:t xml:space="preserve"> January</w:t>
      </w:r>
    </w:p>
    <w:p w14:paraId="0789A744" w14:textId="77777777" w:rsidR="006030AB" w:rsidRDefault="006030AB" w:rsidP="00A40B21">
      <w:pPr>
        <w:spacing w:after="0"/>
        <w:rPr>
          <w:sz w:val="26"/>
          <w:szCs w:val="26"/>
        </w:rPr>
      </w:pPr>
    </w:p>
    <w:p w14:paraId="0D58999B" w14:textId="5481664B" w:rsidR="00A40B21" w:rsidRDefault="00A40B21" w:rsidP="00A40B21">
      <w:pPr>
        <w:spacing w:after="0"/>
        <w:rPr>
          <w:b/>
          <w:bCs/>
          <w:sz w:val="26"/>
          <w:szCs w:val="26"/>
        </w:rPr>
      </w:pPr>
      <w:r>
        <w:rPr>
          <w:b/>
          <w:bCs/>
          <w:sz w:val="26"/>
          <w:szCs w:val="26"/>
        </w:rPr>
        <w:t>Help and support</w:t>
      </w:r>
    </w:p>
    <w:p w14:paraId="5769A500" w14:textId="052F6B7E" w:rsidR="00A40B21" w:rsidRDefault="00A40B21" w:rsidP="00A40B21">
      <w:pPr>
        <w:spacing w:after="0"/>
        <w:rPr>
          <w:sz w:val="26"/>
          <w:szCs w:val="26"/>
        </w:rPr>
      </w:pPr>
      <w:r>
        <w:rPr>
          <w:bCs/>
          <w:sz w:val="26"/>
          <w:szCs w:val="26"/>
        </w:rPr>
        <w:t xml:space="preserve">Those children who have applied and qualify for free school meals will be getting vouchers to help them over the Christmas period. If you wish to apply in time for January the link is here: </w:t>
      </w:r>
      <w:hyperlink r:id="rId7" w:history="1">
        <w:r>
          <w:rPr>
            <w:rStyle w:val="Hyperlink"/>
            <w:sz w:val="26"/>
            <w:szCs w:val="26"/>
          </w:rPr>
          <w:t>https://www.gov.uk/tax-free-childcare</w:t>
        </w:r>
      </w:hyperlink>
      <w:r>
        <w:rPr>
          <w:sz w:val="26"/>
          <w:szCs w:val="26"/>
        </w:rPr>
        <w:t xml:space="preserve"> There are still some places available at a wellness camp from 19</w:t>
      </w:r>
      <w:r w:rsidRPr="00D4380C">
        <w:rPr>
          <w:sz w:val="26"/>
          <w:szCs w:val="26"/>
          <w:vertAlign w:val="superscript"/>
        </w:rPr>
        <w:t>th</w:t>
      </w:r>
      <w:r>
        <w:rPr>
          <w:sz w:val="26"/>
          <w:szCs w:val="26"/>
        </w:rPr>
        <w:t xml:space="preserve"> – 23</w:t>
      </w:r>
      <w:r w:rsidRPr="00D4380C">
        <w:rPr>
          <w:sz w:val="26"/>
          <w:szCs w:val="26"/>
          <w:vertAlign w:val="superscript"/>
        </w:rPr>
        <w:t>rd</w:t>
      </w:r>
      <w:r>
        <w:rPr>
          <w:sz w:val="26"/>
          <w:szCs w:val="26"/>
        </w:rPr>
        <w:t xml:space="preserve"> December. Details for this can be found here. </w:t>
      </w:r>
      <w:hyperlink r:id="rId8" w:history="1">
        <w:r>
          <w:rPr>
            <w:rStyle w:val="Hyperlink"/>
          </w:rPr>
          <w:t>https://seanbaileywellness.com/community-camps-widnes/</w:t>
        </w:r>
      </w:hyperlink>
    </w:p>
    <w:p w14:paraId="0AEBD4E2" w14:textId="77777777" w:rsidR="00A40B21" w:rsidRPr="00D140E6" w:rsidRDefault="00A40B21" w:rsidP="00A40B21">
      <w:pPr>
        <w:spacing w:after="0"/>
        <w:rPr>
          <w:b/>
          <w:bCs/>
          <w:sz w:val="26"/>
          <w:szCs w:val="26"/>
        </w:rPr>
      </w:pPr>
      <w:r w:rsidRPr="00D140E6">
        <w:rPr>
          <w:b/>
          <w:bCs/>
          <w:sz w:val="26"/>
          <w:szCs w:val="26"/>
        </w:rPr>
        <w:t>Reminders:</w:t>
      </w:r>
      <w:r>
        <w:rPr>
          <w:b/>
          <w:bCs/>
          <w:sz w:val="26"/>
          <w:szCs w:val="26"/>
        </w:rPr>
        <w:t xml:space="preserve"> </w:t>
      </w:r>
    </w:p>
    <w:p w14:paraId="14529A73" w14:textId="77777777" w:rsidR="00A40B21" w:rsidRDefault="00A40B21" w:rsidP="00A40B21">
      <w:pPr>
        <w:spacing w:after="0"/>
        <w:rPr>
          <w:bCs/>
          <w:sz w:val="26"/>
          <w:szCs w:val="26"/>
        </w:rPr>
      </w:pPr>
      <w:r>
        <w:rPr>
          <w:bCs/>
          <w:sz w:val="26"/>
          <w:szCs w:val="26"/>
        </w:rPr>
        <w:t xml:space="preserve">Please ensure children get new shoes over the holidays if they have grown out of them. If your child attends a club before or after school they </w:t>
      </w:r>
      <w:r w:rsidRPr="00094B05">
        <w:rPr>
          <w:b/>
          <w:bCs/>
          <w:sz w:val="26"/>
          <w:szCs w:val="26"/>
        </w:rPr>
        <w:t>must</w:t>
      </w:r>
      <w:r>
        <w:rPr>
          <w:bCs/>
          <w:sz w:val="26"/>
          <w:szCs w:val="26"/>
        </w:rPr>
        <w:t xml:space="preserve"> bring their uniform or PE kit to school to get changed into. The only exception to this is if it is PE day. </w:t>
      </w:r>
    </w:p>
    <w:p w14:paraId="3FFBF808" w14:textId="77777777" w:rsidR="00A40B21" w:rsidRDefault="00A40B21" w:rsidP="00A40B21">
      <w:pPr>
        <w:rPr>
          <w:b/>
          <w:sz w:val="26"/>
          <w:szCs w:val="26"/>
        </w:rPr>
      </w:pPr>
      <w:r w:rsidRPr="00D4380C">
        <w:rPr>
          <w:b/>
          <w:sz w:val="26"/>
          <w:szCs w:val="26"/>
        </w:rPr>
        <w:t>Congratulations</w:t>
      </w:r>
    </w:p>
    <w:p w14:paraId="406724F8" w14:textId="52469A48" w:rsidR="00A40B21" w:rsidRDefault="00A40B21" w:rsidP="00A40B21">
      <w:pPr>
        <w:rPr>
          <w:rFonts w:cstheme="minorHAnsi"/>
          <w:b/>
          <w:sz w:val="28"/>
          <w:szCs w:val="28"/>
          <w:lang w:val="en-US"/>
        </w:rPr>
      </w:pPr>
      <w:r>
        <w:rPr>
          <w:sz w:val="26"/>
          <w:szCs w:val="26"/>
        </w:rPr>
        <w:t xml:space="preserve">Congratulations to Mrs Edinborough and family on the safe arrival of baby Grace, who we loved seeing in school last week. Mrs Edinborough should be back with us just before the end of the school year but Miss </w:t>
      </w:r>
      <w:r>
        <w:rPr>
          <w:sz w:val="26"/>
          <w:szCs w:val="26"/>
        </w:rPr>
        <w:t>C</w:t>
      </w:r>
      <w:r>
        <w:rPr>
          <w:sz w:val="26"/>
          <w:szCs w:val="26"/>
        </w:rPr>
        <w:t>ampbell is doing a fabulous job for us in the meantime.</w:t>
      </w:r>
    </w:p>
    <w:p w14:paraId="500224AC" w14:textId="77777777" w:rsidR="00A40B21" w:rsidRPr="00EA2AFC" w:rsidRDefault="00A40B21" w:rsidP="00A40B21">
      <w:pPr>
        <w:rPr>
          <w:sz w:val="26"/>
          <w:szCs w:val="26"/>
        </w:rPr>
      </w:pPr>
      <w:r w:rsidRPr="00D140E6">
        <w:rPr>
          <w:b/>
          <w:bCs/>
          <w:sz w:val="26"/>
          <w:szCs w:val="26"/>
        </w:rPr>
        <w:t>Attendance</w:t>
      </w:r>
      <w:r>
        <w:rPr>
          <w:b/>
          <w:bCs/>
          <w:sz w:val="26"/>
          <w:szCs w:val="26"/>
        </w:rPr>
        <w:t xml:space="preserve"> and </w:t>
      </w:r>
      <w:r w:rsidRPr="00EA2AFC">
        <w:rPr>
          <w:b/>
          <w:bCs/>
          <w:sz w:val="26"/>
          <w:szCs w:val="26"/>
        </w:rPr>
        <w:t>punctuality</w:t>
      </w:r>
    </w:p>
    <w:p w14:paraId="7D45A782" w14:textId="2D6D1920" w:rsidR="00A40B21" w:rsidRPr="00EA2AFC" w:rsidRDefault="00A40B21" w:rsidP="00A40B21">
      <w:pPr>
        <w:rPr>
          <w:sz w:val="26"/>
          <w:szCs w:val="26"/>
        </w:rPr>
      </w:pPr>
      <w:r w:rsidRPr="00EA2AFC">
        <w:rPr>
          <w:sz w:val="26"/>
          <w:szCs w:val="26"/>
        </w:rPr>
        <w:t>Our whole school att</w:t>
      </w:r>
      <w:r w:rsidR="006030AB">
        <w:rPr>
          <w:sz w:val="26"/>
          <w:szCs w:val="26"/>
        </w:rPr>
        <w:t>endance: 88.8</w:t>
      </w:r>
      <w:r w:rsidRPr="00EA2AFC">
        <w:rPr>
          <w:sz w:val="26"/>
          <w:szCs w:val="26"/>
        </w:rPr>
        <w:t>%</w:t>
      </w:r>
      <w:r w:rsidR="006030AB">
        <w:rPr>
          <w:sz w:val="26"/>
          <w:szCs w:val="26"/>
        </w:rPr>
        <w:t xml:space="preserve">  </w:t>
      </w:r>
      <w:bookmarkStart w:id="0" w:name="_GoBack"/>
      <w:bookmarkEnd w:id="0"/>
    </w:p>
    <w:tbl>
      <w:tblPr>
        <w:tblW w:w="4680" w:type="dxa"/>
        <w:tblCellMar>
          <w:left w:w="0" w:type="dxa"/>
          <w:right w:w="0" w:type="dxa"/>
        </w:tblCellMar>
        <w:tblLook w:val="0420" w:firstRow="1" w:lastRow="0" w:firstColumn="0" w:lastColumn="0" w:noHBand="0" w:noVBand="1"/>
      </w:tblPr>
      <w:tblGrid>
        <w:gridCol w:w="2340"/>
        <w:gridCol w:w="2340"/>
      </w:tblGrid>
      <w:tr w:rsidR="00A40B21" w:rsidRPr="00FE7571" w14:paraId="0DDCE67F" w14:textId="77777777" w:rsidTr="000C4C54">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4381BF0"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Reception</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794ADD1" w14:textId="2114B6B7" w:rsidR="00A40B21" w:rsidRPr="00EA2AFC" w:rsidRDefault="006030AB"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w:t>
            </w:r>
          </w:p>
        </w:tc>
      </w:tr>
      <w:tr w:rsidR="00A40B21" w:rsidRPr="00FE7571" w14:paraId="3054E196" w14:textId="77777777" w:rsidTr="000C4C54">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E83591F"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1</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3FFEE2F0" w14:textId="450E0C17" w:rsidR="00A40B21" w:rsidRPr="00EA2AFC" w:rsidRDefault="006030AB"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92.30%</w:t>
            </w:r>
          </w:p>
        </w:tc>
      </w:tr>
      <w:tr w:rsidR="00A40B21" w:rsidRPr="00FE7571" w14:paraId="0AA8D131" w14:textId="77777777" w:rsidTr="000C4C54">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35F0D83"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2</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0962226" w14:textId="46F29696" w:rsidR="00A40B21" w:rsidRPr="00EA2AFC" w:rsidRDefault="006030AB"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92.30%</w:t>
            </w:r>
          </w:p>
        </w:tc>
      </w:tr>
      <w:tr w:rsidR="00A40B21" w:rsidRPr="00FE7571" w14:paraId="7D801877" w14:textId="77777777" w:rsidTr="000C4C54">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096DFFEC"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3</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5BFFC046" w14:textId="6387D63A" w:rsidR="00A40B21" w:rsidRPr="00EA2AFC" w:rsidRDefault="006030AB"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84.60</w:t>
            </w:r>
            <w:r w:rsidR="00A40B21" w:rsidRPr="00EA2AFC">
              <w:rPr>
                <w:rFonts w:ascii="Arial" w:eastAsia="Times New Roman" w:hAnsi="Arial" w:cs="Arial"/>
                <w:sz w:val="26"/>
                <w:szCs w:val="26"/>
                <w:lang w:eastAsia="en-GB"/>
              </w:rPr>
              <w:t>%</w:t>
            </w:r>
          </w:p>
        </w:tc>
      </w:tr>
      <w:tr w:rsidR="00A40B21" w:rsidRPr="00FE7571" w14:paraId="7A855AEE" w14:textId="77777777" w:rsidTr="000C4C54">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63781AC"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4</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A766174" w14:textId="58F9C62C" w:rsidR="00A40B21" w:rsidRPr="00EA2AFC" w:rsidRDefault="006030AB"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85.20</w:t>
            </w:r>
            <w:r w:rsidR="00A40B21" w:rsidRPr="00EA2AFC">
              <w:rPr>
                <w:rFonts w:ascii="Arial" w:eastAsia="Times New Roman" w:hAnsi="Arial" w:cs="Arial"/>
                <w:sz w:val="26"/>
                <w:szCs w:val="26"/>
                <w:lang w:eastAsia="en-GB"/>
              </w:rPr>
              <w:t>%</w:t>
            </w:r>
          </w:p>
        </w:tc>
      </w:tr>
      <w:tr w:rsidR="00A40B21" w:rsidRPr="00FE7571" w14:paraId="51A6EF10" w14:textId="77777777" w:rsidTr="000C4C54">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8FE5AB7"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5</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00EAFADF" w14:textId="0800C265" w:rsidR="00A40B21" w:rsidRPr="00EA2AFC" w:rsidRDefault="006030AB"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85.30</w:t>
            </w:r>
            <w:r w:rsidR="00A40B21" w:rsidRPr="00EA2AFC">
              <w:rPr>
                <w:rFonts w:ascii="Arial" w:eastAsia="Times New Roman" w:hAnsi="Arial" w:cs="Arial"/>
                <w:sz w:val="26"/>
                <w:szCs w:val="26"/>
                <w:lang w:eastAsia="en-GB"/>
              </w:rPr>
              <w:t>%</w:t>
            </w:r>
          </w:p>
        </w:tc>
      </w:tr>
      <w:tr w:rsidR="00A40B21" w:rsidRPr="00D140E6" w14:paraId="30666E67" w14:textId="77777777" w:rsidTr="000C4C54">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C2E1F8B"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6</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07CD78F" w14:textId="5721C1A0" w:rsidR="00A40B21" w:rsidRPr="00EA2AFC" w:rsidRDefault="006030AB"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91.80</w:t>
            </w:r>
            <w:r w:rsidR="00A40B21" w:rsidRPr="00EA2AFC">
              <w:rPr>
                <w:rFonts w:ascii="Arial" w:eastAsia="Times New Roman" w:hAnsi="Arial" w:cs="Arial"/>
                <w:sz w:val="26"/>
                <w:szCs w:val="26"/>
                <w:lang w:eastAsia="en-GB"/>
              </w:rPr>
              <w:t>%</w:t>
            </w:r>
          </w:p>
        </w:tc>
      </w:tr>
    </w:tbl>
    <w:p w14:paraId="3E79F4ED" w14:textId="3CD75476" w:rsidR="006030AB" w:rsidRPr="006030AB" w:rsidRDefault="006030AB" w:rsidP="00A40B21">
      <w:pPr>
        <w:rPr>
          <w:sz w:val="26"/>
          <w:szCs w:val="26"/>
          <w:lang w:val="en-US"/>
        </w:rPr>
      </w:pPr>
      <w:r>
        <w:rPr>
          <w:sz w:val="26"/>
          <w:szCs w:val="26"/>
          <w:lang w:val="en-US"/>
        </w:rPr>
        <w:t xml:space="preserve">Attendance is down this </w:t>
      </w:r>
      <w:r w:rsidR="00295DEC">
        <w:rPr>
          <w:sz w:val="26"/>
          <w:szCs w:val="26"/>
          <w:lang w:val="en-US"/>
        </w:rPr>
        <w:t>month</w:t>
      </w:r>
      <w:r w:rsidRPr="006030AB">
        <w:rPr>
          <w:sz w:val="26"/>
          <w:szCs w:val="26"/>
          <w:lang w:val="en-US"/>
        </w:rPr>
        <w:sym w:font="Wingdings" w:char="F04C"/>
      </w:r>
      <w:r>
        <w:rPr>
          <w:sz w:val="26"/>
          <w:szCs w:val="26"/>
          <w:lang w:val="en-US"/>
        </w:rPr>
        <w:t xml:space="preserve">. </w:t>
      </w:r>
      <w:r w:rsidRPr="006030AB">
        <w:rPr>
          <w:sz w:val="26"/>
          <w:szCs w:val="26"/>
          <w:lang w:val="en-US"/>
        </w:rPr>
        <w:t>Let’s hope we’re all healthier after Christmas!</w:t>
      </w:r>
    </w:p>
    <w:p w14:paraId="50427820" w14:textId="03062476" w:rsidR="00A40B21" w:rsidRDefault="00A40B21" w:rsidP="00A40B21">
      <w:pPr>
        <w:rPr>
          <w:b/>
          <w:sz w:val="26"/>
          <w:szCs w:val="26"/>
          <w:lang w:val="en-US"/>
        </w:rPr>
      </w:pPr>
      <w:r w:rsidRPr="00094B05">
        <w:rPr>
          <w:b/>
          <w:sz w:val="26"/>
          <w:szCs w:val="26"/>
          <w:lang w:val="en-US"/>
        </w:rPr>
        <w:t>PTFA</w:t>
      </w:r>
      <w:r>
        <w:rPr>
          <w:b/>
          <w:sz w:val="26"/>
          <w:szCs w:val="26"/>
          <w:lang w:val="en-US"/>
        </w:rPr>
        <w:t xml:space="preserve"> and helpers</w:t>
      </w:r>
    </w:p>
    <w:p w14:paraId="306E71A4" w14:textId="42216202" w:rsidR="00A40B21" w:rsidRDefault="00A40B21" w:rsidP="00A40B21">
      <w:pPr>
        <w:rPr>
          <w:sz w:val="26"/>
          <w:szCs w:val="26"/>
          <w:lang w:val="en-US"/>
        </w:rPr>
      </w:pPr>
      <w:r>
        <w:rPr>
          <w:sz w:val="26"/>
          <w:szCs w:val="26"/>
          <w:lang w:val="en-US"/>
        </w:rPr>
        <w:t>Our PTFA have held many events for us in the past, including our very popular Breakfast with Santa but need some new members for the New Year if this is to continue! If you are interested please let us know and we will pass your details on. We are also keen to have volunteers in to hear children read. There is an application process, but please let your child’s teacher know if you are interested.</w:t>
      </w:r>
    </w:p>
    <w:p w14:paraId="4F2E8C03" w14:textId="77777777" w:rsidR="00A40B21" w:rsidRDefault="00A40B21" w:rsidP="00A40B21">
      <w:pPr>
        <w:rPr>
          <w:b/>
          <w:sz w:val="26"/>
          <w:szCs w:val="26"/>
          <w:lang w:val="en-US"/>
        </w:rPr>
      </w:pPr>
      <w:r w:rsidRPr="00A40B21">
        <w:rPr>
          <w:b/>
          <w:sz w:val="26"/>
          <w:szCs w:val="26"/>
          <w:lang w:val="en-US"/>
        </w:rPr>
        <w:t>Thank You</w:t>
      </w:r>
    </w:p>
    <w:p w14:paraId="58DA6C0C" w14:textId="0E79B55C" w:rsidR="007C306F" w:rsidRPr="00A40B21" w:rsidRDefault="00A40B21" w:rsidP="00A40B21">
      <w:r>
        <w:rPr>
          <w:sz w:val="26"/>
          <w:szCs w:val="26"/>
          <w:lang w:val="en-US"/>
        </w:rPr>
        <w:t>May I</w:t>
      </w:r>
      <w:r>
        <w:rPr>
          <w:sz w:val="26"/>
          <w:szCs w:val="26"/>
          <w:lang w:val="en-US"/>
        </w:rPr>
        <w:t xml:space="preserve"> thank you for all your good wishes for the staff, and a personal thank you for all your support during my first term as Head. I wish you all a joyful and peaceful Christmas</w:t>
      </w:r>
      <w:r>
        <w:rPr>
          <w:sz w:val="26"/>
          <w:szCs w:val="26"/>
          <w:lang w:val="en-US"/>
        </w:rPr>
        <w:t xml:space="preserve"> </w:t>
      </w:r>
      <w:r w:rsidR="00295DEC">
        <w:rPr>
          <w:sz w:val="26"/>
          <w:szCs w:val="26"/>
          <w:lang w:val="en-US"/>
        </w:rPr>
        <w:t>Mrs.</w:t>
      </w:r>
      <w:r>
        <w:rPr>
          <w:sz w:val="26"/>
          <w:szCs w:val="26"/>
          <w:lang w:val="en-US"/>
        </w:rPr>
        <w:t xml:space="preserve"> Davies</w:t>
      </w:r>
    </w:p>
    <w:sectPr w:rsidR="007C306F" w:rsidRPr="00A40B21" w:rsidSect="007D1159">
      <w:headerReference w:type="even" r:id="rId9"/>
      <w:footerReference w:type="default" r:id="rId10"/>
      <w:headerReference w:type="first" r:id="rId11"/>
      <w:footerReference w:type="first" r:id="rId12"/>
      <w:pgSz w:w="11906" w:h="16838"/>
      <w:pgMar w:top="720" w:right="720" w:bottom="720" w:left="720" w:header="708"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52F3" w14:textId="77777777" w:rsidR="00543FD0" w:rsidRDefault="00543FD0" w:rsidP="007C306F">
      <w:pPr>
        <w:spacing w:after="0" w:line="240" w:lineRule="auto"/>
      </w:pPr>
      <w:r>
        <w:separator/>
      </w:r>
    </w:p>
  </w:endnote>
  <w:endnote w:type="continuationSeparator" w:id="0">
    <w:p w14:paraId="15646473" w14:textId="77777777" w:rsidR="00543FD0" w:rsidRDefault="00543FD0" w:rsidP="007C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907B" w14:textId="46473ACE" w:rsidR="00DE6586" w:rsidRDefault="00295DEC" w:rsidP="00DE6586">
    <w:pPr>
      <w:pStyle w:val="Footer"/>
      <w:rPr>
        <w:sz w:val="32"/>
        <w:szCs w:val="32"/>
      </w:rPr>
    </w:pPr>
    <w:r>
      <w:rPr>
        <w:rFonts w:ascii="Tahoma" w:hAnsi="Tahoma" w:cs="Tahoma"/>
        <w:b/>
        <w:bCs/>
        <w:noProof/>
        <w:color w:val="C00000"/>
        <w:kern w:val="24"/>
        <w:position w:val="1"/>
        <w:sz w:val="56"/>
        <w:szCs w:val="56"/>
      </w:rPr>
      <w:pict w14:anchorId="5B77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3" o:spid="_x0000_s1033" type="#_x0000_t75" style="position:absolute;margin-left:242.75pt;margin-top:368.8pt;width:294.8pt;height:299pt;rotation:340041fd;z-index:-251655168;mso-position-horizontal-relative:margin;mso-position-vertical-relative:margin" o:allowincell="f">
          <v:imagedata r:id="rId1" o:title="LOGO EMBLEM" gain="19661f" blacklevel="22938f"/>
          <w10:wrap anchorx="margin" anchory="margin"/>
        </v:shape>
      </w:pic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E6586" w:rsidRPr="00DE6586" w14:paraId="4F55A92A" w14:textId="77777777" w:rsidTr="00DE6586">
      <w:tc>
        <w:tcPr>
          <w:tcW w:w="5228" w:type="dxa"/>
        </w:tcPr>
        <w:p w14:paraId="10A87ADD" w14:textId="77777777" w:rsidR="00DE6586" w:rsidRDefault="00DE6586" w:rsidP="00DE6586">
          <w:pPr>
            <w:pStyle w:val="Footer"/>
            <w:rPr>
              <w:b/>
              <w:bCs/>
              <w:sz w:val="32"/>
              <w:szCs w:val="32"/>
            </w:rPr>
          </w:pPr>
          <w:r w:rsidRPr="007C306F">
            <w:rPr>
              <w:noProof/>
              <w:sz w:val="32"/>
              <w:szCs w:val="32"/>
              <w:lang w:eastAsia="en-GB"/>
            </w:rPr>
            <w:drawing>
              <wp:inline distT="0" distB="0" distL="0" distR="0" wp14:anchorId="71D5DF2A" wp14:editId="34DF38CF">
                <wp:extent cx="534627" cy="633327"/>
                <wp:effectExtent l="0" t="0" r="0" b="0"/>
                <wp:docPr id="6" name="Picture 18" descr="Shape, circle&#10;&#10;Description automatically generated">
                  <a:extLst xmlns:a="http://schemas.openxmlformats.org/drawingml/2006/main">
                    <a:ext uri="{FF2B5EF4-FFF2-40B4-BE49-F238E27FC236}">
                      <a16:creationId xmlns:a16="http://schemas.microsoft.com/office/drawing/2014/main" id="{E7F4C883-72E7-D8FB-9015-483F4E994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Shape, circle&#10;&#10;Description automatically generated">
                          <a:extLst>
                            <a:ext uri="{FF2B5EF4-FFF2-40B4-BE49-F238E27FC236}">
                              <a16:creationId xmlns:a16="http://schemas.microsoft.com/office/drawing/2014/main" id="{E7F4C883-72E7-D8FB-9015-483F4E994751}"/>
                            </a:ext>
                          </a:extLst>
                        </pic:cNvPr>
                        <pic:cNvPicPr>
                          <a:picLocks noChangeAspect="1"/>
                        </pic:cNvPicPr>
                      </pic:nvPicPr>
                      <pic:blipFill rotWithShape="1">
                        <a:blip r:embed="rId2">
                          <a:extLst>
                            <a:ext uri="{28A0092B-C50C-407E-A947-70E740481C1C}">
                              <a14:useLocalDpi xmlns:a14="http://schemas.microsoft.com/office/drawing/2010/main" val="0"/>
                            </a:ext>
                          </a:extLst>
                        </a:blip>
                        <a:srcRect l="19444" t="5049" r="68519" b="66580"/>
                        <a:stretch/>
                      </pic:blipFill>
                      <pic:spPr>
                        <a:xfrm>
                          <a:off x="0" y="0"/>
                          <a:ext cx="534627" cy="633327"/>
                        </a:xfrm>
                        <a:prstGeom prst="rect">
                          <a:avLst/>
                        </a:prstGeom>
                      </pic:spPr>
                    </pic:pic>
                  </a:graphicData>
                </a:graphic>
              </wp:inline>
            </w:drawing>
          </w:r>
        </w:p>
        <w:p w14:paraId="66E54B40" w14:textId="2573988B" w:rsidR="00DE6586" w:rsidRPr="00DE6586" w:rsidRDefault="00DE6586" w:rsidP="00DE6586">
          <w:pPr>
            <w:pStyle w:val="Footer"/>
            <w:rPr>
              <w:b/>
              <w:bCs/>
              <w:sz w:val="32"/>
              <w:szCs w:val="32"/>
            </w:rPr>
          </w:pPr>
          <w:r w:rsidRPr="00205FD2">
            <w:rPr>
              <w:b/>
              <w:bCs/>
              <w:sz w:val="32"/>
              <w:szCs w:val="32"/>
            </w:rPr>
            <w:t xml:space="preserve">Our </w:t>
          </w:r>
          <w:r w:rsidR="00A40B21">
            <w:rPr>
              <w:b/>
              <w:bCs/>
              <w:sz w:val="32"/>
              <w:szCs w:val="32"/>
            </w:rPr>
            <w:t>value for this term is THANKFULNESS</w:t>
          </w:r>
        </w:p>
      </w:tc>
      <w:tc>
        <w:tcPr>
          <w:tcW w:w="5228" w:type="dxa"/>
        </w:tcPr>
        <w:p w14:paraId="76A413F9" w14:textId="77777777" w:rsidR="00FA6F6F" w:rsidRDefault="00FA6F6F" w:rsidP="00DE6586">
          <w:pPr>
            <w:pStyle w:val="NormalWeb"/>
            <w:spacing w:before="0" w:beforeAutospacing="0" w:after="0" w:afterAutospacing="0"/>
            <w:rPr>
              <w:rFonts w:ascii="Tahoma" w:hAnsi="Tahoma"/>
              <w:b/>
              <w:bCs/>
              <w:kern w:val="24"/>
              <w:sz w:val="28"/>
              <w:szCs w:val="28"/>
            </w:rPr>
          </w:pPr>
        </w:p>
        <w:p w14:paraId="5734EB1F" w14:textId="0F9F2228" w:rsidR="00DE6586" w:rsidRPr="00FA6F6F" w:rsidRDefault="00DE6586" w:rsidP="00DE6586">
          <w:pPr>
            <w:pStyle w:val="NormalWeb"/>
            <w:spacing w:before="0" w:beforeAutospacing="0" w:after="0" w:afterAutospacing="0"/>
          </w:pPr>
          <w:r w:rsidRPr="00FA6F6F">
            <w:rPr>
              <w:rFonts w:ascii="Tahoma" w:hAnsi="Tahoma"/>
              <w:b/>
              <w:bCs/>
              <w:kern w:val="24"/>
              <w:sz w:val="28"/>
              <w:szCs w:val="28"/>
            </w:rPr>
            <w:t>Headteacher: Mrs J Davies</w:t>
          </w:r>
        </w:p>
        <w:p w14:paraId="242CFB8D" w14:textId="77777777" w:rsidR="00DE6586" w:rsidRPr="00FA6F6F" w:rsidRDefault="00DE6586" w:rsidP="00DE6586">
          <w:pPr>
            <w:pStyle w:val="NormalWeb"/>
            <w:spacing w:before="0" w:beforeAutospacing="0" w:after="0" w:afterAutospacing="0"/>
          </w:pPr>
          <w:r w:rsidRPr="00FA6F6F">
            <w:rPr>
              <w:rFonts w:ascii="Calibri" w:eastAsia="+mn-ea" w:hAnsi="Calibri" w:cs="+mn-cs"/>
              <w:kern w:val="24"/>
              <w:sz w:val="28"/>
              <w:szCs w:val="28"/>
              <w:lang w:val="en-US"/>
            </w:rPr>
            <w:t>Telephone: 0151 257 2450</w:t>
          </w:r>
        </w:p>
        <w:p w14:paraId="0584B663" w14:textId="3A3C361B" w:rsidR="00DE6586" w:rsidRPr="00DE6586" w:rsidRDefault="00DE6586" w:rsidP="00DE6586">
          <w:pPr>
            <w:pStyle w:val="NormalWeb"/>
            <w:spacing w:before="0" w:beforeAutospacing="0" w:after="0" w:afterAutospacing="0"/>
          </w:pPr>
          <w:r w:rsidRPr="00FA6F6F">
            <w:rPr>
              <w:rFonts w:ascii="Calibri" w:eastAsia="+mn-ea" w:hAnsi="Calibri" w:cs="+mn-cs"/>
              <w:kern w:val="24"/>
              <w:sz w:val="28"/>
              <w:szCs w:val="28"/>
              <w:lang w:val="en-US"/>
            </w:rPr>
            <w:t>Email – head.allsaintsupton@halton.gov.uk</w:t>
          </w:r>
        </w:p>
      </w:tc>
    </w:tr>
  </w:tbl>
  <w:p w14:paraId="27EE37E7" w14:textId="4800158A" w:rsidR="007C306F" w:rsidRPr="00205FD2" w:rsidRDefault="007C306F" w:rsidP="007D1159">
    <w:pPr>
      <w:pStyle w:val="Footer"/>
      <w:rPr>
        <w:b/>
        <w:bCs/>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C787" w14:textId="77777777" w:rsidR="00C921F9" w:rsidRDefault="00C921F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21F9" w:rsidRPr="00DE6586" w14:paraId="4D28F67C" w14:textId="77777777" w:rsidTr="00334591">
      <w:tc>
        <w:tcPr>
          <w:tcW w:w="5228" w:type="dxa"/>
        </w:tcPr>
        <w:p w14:paraId="1AA107BC" w14:textId="77777777" w:rsidR="00C921F9" w:rsidRDefault="00C921F9" w:rsidP="00334591">
          <w:pPr>
            <w:pStyle w:val="Footer"/>
            <w:rPr>
              <w:b/>
              <w:bCs/>
              <w:sz w:val="32"/>
              <w:szCs w:val="32"/>
            </w:rPr>
          </w:pPr>
          <w:r w:rsidRPr="007C306F">
            <w:rPr>
              <w:noProof/>
              <w:sz w:val="32"/>
              <w:szCs w:val="32"/>
              <w:lang w:eastAsia="en-GB"/>
            </w:rPr>
            <w:drawing>
              <wp:inline distT="0" distB="0" distL="0" distR="0" wp14:anchorId="3784CB63" wp14:editId="7C7B74B8">
                <wp:extent cx="534627" cy="633327"/>
                <wp:effectExtent l="0" t="0" r="0" b="0"/>
                <wp:docPr id="10" name="Picture 18" descr="Shape, circle&#10;&#10;Description automatically generated">
                  <a:extLst xmlns:a="http://schemas.openxmlformats.org/drawingml/2006/main">
                    <a:ext uri="{FF2B5EF4-FFF2-40B4-BE49-F238E27FC236}">
                      <a16:creationId xmlns:a16="http://schemas.microsoft.com/office/drawing/2014/main" id="{E7F4C883-72E7-D8FB-9015-483F4E994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Shape, circle&#10;&#10;Description automatically generated">
                          <a:extLst>
                            <a:ext uri="{FF2B5EF4-FFF2-40B4-BE49-F238E27FC236}">
                              <a16:creationId xmlns:a16="http://schemas.microsoft.com/office/drawing/2014/main" id="{E7F4C883-72E7-D8FB-9015-483F4E994751}"/>
                            </a:ext>
                          </a:extLst>
                        </pic:cNvPr>
                        <pic:cNvPicPr>
                          <a:picLocks noChangeAspect="1"/>
                        </pic:cNvPicPr>
                      </pic:nvPicPr>
                      <pic:blipFill rotWithShape="1">
                        <a:blip r:embed="rId1">
                          <a:extLst>
                            <a:ext uri="{28A0092B-C50C-407E-A947-70E740481C1C}">
                              <a14:useLocalDpi xmlns:a14="http://schemas.microsoft.com/office/drawing/2010/main" val="0"/>
                            </a:ext>
                          </a:extLst>
                        </a:blip>
                        <a:srcRect l="19444" t="5049" r="68519" b="66580"/>
                        <a:stretch/>
                      </pic:blipFill>
                      <pic:spPr>
                        <a:xfrm>
                          <a:off x="0" y="0"/>
                          <a:ext cx="534627" cy="633327"/>
                        </a:xfrm>
                        <a:prstGeom prst="rect">
                          <a:avLst/>
                        </a:prstGeom>
                      </pic:spPr>
                    </pic:pic>
                  </a:graphicData>
                </a:graphic>
              </wp:inline>
            </w:drawing>
          </w:r>
        </w:p>
        <w:p w14:paraId="2EB265D4" w14:textId="19549C39" w:rsidR="00C921F9" w:rsidRPr="00DE6586" w:rsidRDefault="00A40B21" w:rsidP="00334591">
          <w:pPr>
            <w:pStyle w:val="Footer"/>
            <w:rPr>
              <w:b/>
              <w:bCs/>
              <w:sz w:val="32"/>
              <w:szCs w:val="32"/>
            </w:rPr>
          </w:pPr>
          <w:r>
            <w:rPr>
              <w:b/>
              <w:bCs/>
              <w:sz w:val="32"/>
              <w:szCs w:val="32"/>
            </w:rPr>
            <w:t>Our value for this term is THANKFULNESS</w:t>
          </w:r>
        </w:p>
      </w:tc>
      <w:tc>
        <w:tcPr>
          <w:tcW w:w="5228" w:type="dxa"/>
        </w:tcPr>
        <w:p w14:paraId="0CF94824" w14:textId="77777777" w:rsidR="00C921F9" w:rsidRDefault="00C921F9" w:rsidP="00334591">
          <w:pPr>
            <w:pStyle w:val="NormalWeb"/>
            <w:spacing w:before="0" w:beforeAutospacing="0" w:after="0" w:afterAutospacing="0"/>
            <w:rPr>
              <w:rFonts w:ascii="Tahoma" w:hAnsi="Tahoma"/>
              <w:b/>
              <w:bCs/>
              <w:kern w:val="24"/>
              <w:sz w:val="28"/>
              <w:szCs w:val="28"/>
            </w:rPr>
          </w:pPr>
        </w:p>
        <w:p w14:paraId="5251438D" w14:textId="77777777" w:rsidR="00C921F9" w:rsidRPr="00FA6F6F" w:rsidRDefault="00C921F9" w:rsidP="00334591">
          <w:pPr>
            <w:pStyle w:val="NormalWeb"/>
            <w:spacing w:before="0" w:beforeAutospacing="0" w:after="0" w:afterAutospacing="0"/>
          </w:pPr>
          <w:r w:rsidRPr="00FA6F6F">
            <w:rPr>
              <w:rFonts w:ascii="Tahoma" w:hAnsi="Tahoma"/>
              <w:b/>
              <w:bCs/>
              <w:kern w:val="24"/>
              <w:sz w:val="28"/>
              <w:szCs w:val="28"/>
            </w:rPr>
            <w:t>Headteacher: Mrs J Davies</w:t>
          </w:r>
        </w:p>
        <w:p w14:paraId="12995416" w14:textId="77777777" w:rsidR="00C921F9" w:rsidRPr="00FA6F6F" w:rsidRDefault="00C921F9" w:rsidP="00334591">
          <w:pPr>
            <w:pStyle w:val="NormalWeb"/>
            <w:spacing w:before="0" w:beforeAutospacing="0" w:after="0" w:afterAutospacing="0"/>
          </w:pPr>
          <w:r w:rsidRPr="00FA6F6F">
            <w:rPr>
              <w:rFonts w:ascii="Calibri" w:eastAsia="+mn-ea" w:hAnsi="Calibri" w:cs="+mn-cs"/>
              <w:kern w:val="24"/>
              <w:sz w:val="28"/>
              <w:szCs w:val="28"/>
              <w:lang w:val="en-US"/>
            </w:rPr>
            <w:t>Telephone: 0151 257 2450</w:t>
          </w:r>
        </w:p>
        <w:p w14:paraId="1F3B9DFF" w14:textId="77777777" w:rsidR="00C921F9" w:rsidRPr="00DE6586" w:rsidRDefault="00C921F9" w:rsidP="00334591">
          <w:pPr>
            <w:pStyle w:val="NormalWeb"/>
            <w:spacing w:before="0" w:beforeAutospacing="0" w:after="0" w:afterAutospacing="0"/>
          </w:pPr>
          <w:r w:rsidRPr="00FA6F6F">
            <w:rPr>
              <w:rFonts w:ascii="Calibri" w:eastAsia="+mn-ea" w:hAnsi="Calibri" w:cs="+mn-cs"/>
              <w:kern w:val="24"/>
              <w:sz w:val="28"/>
              <w:szCs w:val="28"/>
              <w:lang w:val="en-US"/>
            </w:rPr>
            <w:t>Email – head.allsaintsupton@halton.gov.uk</w:t>
          </w:r>
        </w:p>
      </w:tc>
    </w:tr>
  </w:tbl>
  <w:p w14:paraId="4D5B0C62" w14:textId="77777777" w:rsidR="00C921F9" w:rsidRDefault="00C92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AA312" w14:textId="77777777" w:rsidR="00543FD0" w:rsidRDefault="00543FD0" w:rsidP="007C306F">
      <w:pPr>
        <w:spacing w:after="0" w:line="240" w:lineRule="auto"/>
      </w:pPr>
      <w:r>
        <w:separator/>
      </w:r>
    </w:p>
  </w:footnote>
  <w:footnote w:type="continuationSeparator" w:id="0">
    <w:p w14:paraId="763332F1" w14:textId="77777777" w:rsidR="00543FD0" w:rsidRDefault="00543FD0" w:rsidP="007C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15F5" w14:textId="76BE63C8" w:rsidR="00EA365B" w:rsidRDefault="00295DEC">
    <w:pPr>
      <w:pStyle w:val="Header"/>
    </w:pPr>
    <w:r>
      <w:rPr>
        <w:noProof/>
      </w:rPr>
      <w:pict w14:anchorId="0106E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2" o:spid="_x0000_s1032" type="#_x0000_t75" style="position:absolute;margin-left:0;margin-top:0;width:523.25pt;height:530.7pt;z-index:-251656192;mso-position-horizontal:center;mso-position-horizontal-relative:margin;mso-position-vertical:center;mso-position-vertical-relative:margin" o:allowincell="f">
          <v:imagedata r:id="rId1" o:title="LOGO EMBL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C2DB" w14:textId="0AE73D03" w:rsidR="007D1159" w:rsidRPr="00EA365B" w:rsidRDefault="007D1159" w:rsidP="007D1159">
    <w:pPr>
      <w:pStyle w:val="NormalWeb"/>
      <w:kinsoku w:val="0"/>
      <w:overflowPunct w:val="0"/>
      <w:spacing w:before="0" w:beforeAutospacing="0" w:after="0" w:afterAutospacing="0"/>
      <w:jc w:val="right"/>
      <w:textAlignment w:val="baseline"/>
      <w:rPr>
        <w:color w:val="C00000"/>
        <w:sz w:val="22"/>
        <w:szCs w:val="22"/>
      </w:rPr>
    </w:pPr>
    <w:r w:rsidRPr="00DE6586">
      <w:rPr>
        <w:rFonts w:ascii="Tahoma" w:hAnsi="Tahoma" w:cs="Tahoma"/>
        <w:b/>
        <w:bCs/>
        <w:noProof/>
        <w:color w:val="C00000"/>
        <w:kern w:val="24"/>
        <w:position w:val="1"/>
        <w:sz w:val="56"/>
        <w:szCs w:val="56"/>
        <w14:shadow w14:blurRad="38100" w14:dist="38100" w14:dir="2700000" w14:sx="100000" w14:sy="100000" w14:kx="0" w14:ky="0" w14:algn="tl">
          <w14:srgbClr w14:val="000000">
            <w14:alpha w14:val="57000"/>
          </w14:srgbClr>
        </w14:shadow>
      </w:rPr>
      <w:drawing>
        <wp:anchor distT="0" distB="0" distL="114300" distR="114300" simplePos="0" relativeHeight="251665408" behindDoc="0" locked="0" layoutInCell="1" allowOverlap="1" wp14:anchorId="6EF5A36C" wp14:editId="608B4AF0">
          <wp:simplePos x="0" y="0"/>
          <wp:positionH relativeFrom="column">
            <wp:posOffset>129540</wp:posOffset>
          </wp:positionH>
          <wp:positionV relativeFrom="paragraph">
            <wp:posOffset>-163195</wp:posOffset>
          </wp:positionV>
          <wp:extent cx="1036955" cy="1046480"/>
          <wp:effectExtent l="0" t="0" r="0" b="1270"/>
          <wp:wrapThrough wrapText="bothSides">
            <wp:wrapPolygon edited="0">
              <wp:start x="7143" y="0"/>
              <wp:lineTo x="4365" y="1180"/>
              <wp:lineTo x="0" y="5112"/>
              <wp:lineTo x="0" y="14942"/>
              <wp:lineTo x="2778" y="18874"/>
              <wp:lineTo x="6746" y="21233"/>
              <wp:lineTo x="7539" y="21233"/>
              <wp:lineTo x="13492" y="21233"/>
              <wp:lineTo x="14285" y="21233"/>
              <wp:lineTo x="18254" y="18874"/>
              <wp:lineTo x="21031" y="14942"/>
              <wp:lineTo x="21031" y="5112"/>
              <wp:lineTo x="16666" y="1180"/>
              <wp:lineTo x="13889" y="0"/>
              <wp:lineTo x="7143" y="0"/>
            </wp:wrapPolygon>
          </wp:wrapThrough>
          <wp:docPr id="8" name="Picture 10" descr="Logo&#10;&#10;Description automatically generated">
            <a:extLst xmlns:a="http://schemas.openxmlformats.org/drawingml/2006/main">
              <a:ext uri="{FF2B5EF4-FFF2-40B4-BE49-F238E27FC236}">
                <a16:creationId xmlns:a16="http://schemas.microsoft.com/office/drawing/2014/main" id="{A10FFC0D-C261-0C3F-0AA9-33995E872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10;&#10;Description automatically generated">
                    <a:extLst>
                      <a:ext uri="{FF2B5EF4-FFF2-40B4-BE49-F238E27FC236}">
                        <a16:creationId xmlns:a16="http://schemas.microsoft.com/office/drawing/2014/main" id="{A10FFC0D-C261-0C3F-0AA9-33995E872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6955" cy="104648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 xml:space="preserve">All Saints Upton </w:t>
    </w:r>
    <w:r w:rsidR="00295DEC">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Newsletter 4</w:t>
    </w:r>
    <w:r w:rsidRPr="00DE6586">
      <w:rPr>
        <w:rFonts w:asciiTheme="minorHAnsi" w:eastAsiaTheme="minorHAnsi" w:hAnsiTheme="minorHAnsi" w:cstheme="minorBidi"/>
        <w:noProof/>
        <w:sz w:val="22"/>
        <w:szCs w:val="22"/>
        <w:lang w:eastAsia="en-US"/>
      </w:rPr>
      <w:t xml:space="preserve"> </w:t>
    </w:r>
  </w:p>
  <w:p w14:paraId="52A72433" w14:textId="77777777" w:rsidR="007D1159" w:rsidRDefault="007D1159" w:rsidP="007D1159">
    <w:pPr>
      <w:pStyle w:val="NormalWeb"/>
      <w:kinsoku w:val="0"/>
      <w:overflowPunct w:val="0"/>
      <w:spacing w:before="0" w:beforeAutospacing="0" w:after="0" w:afterAutospacing="0"/>
      <w:jc w:val="right"/>
      <w:textAlignment w:val="baseline"/>
      <w:rPr>
        <w:rFonts w:ascii="Tahoma" w:hAnsi="Tahoma" w:cs="Tahoma"/>
        <w:color w:val="C00000"/>
        <w:kern w:val="24"/>
        <w:sz w:val="28"/>
        <w:szCs w:val="28"/>
      </w:rPr>
    </w:pPr>
    <w:r w:rsidRPr="00EA365B">
      <w:rPr>
        <w:rFonts w:ascii="Tahoma" w:hAnsi="Tahoma" w:cs="Tahoma"/>
        <w:b/>
        <w:bCs/>
        <w:color w:val="C00000"/>
        <w:kern w:val="24"/>
        <w:sz w:val="32"/>
        <w:szCs w:val="32"/>
      </w:rPr>
      <w:t>‘Let all that you do be done in love’</w:t>
    </w:r>
    <w:r>
      <w:rPr>
        <w:rFonts w:ascii="Tahoma" w:hAnsi="Tahoma" w:cs="Tahoma"/>
        <w:color w:val="C00000"/>
        <w:kern w:val="24"/>
        <w:sz w:val="28"/>
        <w:szCs w:val="28"/>
      </w:rPr>
      <w:t xml:space="preserve"> </w:t>
    </w:r>
  </w:p>
  <w:p w14:paraId="71248DCB" w14:textId="77777777" w:rsidR="007D1159" w:rsidRPr="00EA365B" w:rsidRDefault="007D1159" w:rsidP="007D1159">
    <w:pPr>
      <w:pStyle w:val="NormalWeb"/>
      <w:kinsoku w:val="0"/>
      <w:overflowPunct w:val="0"/>
      <w:spacing w:before="0" w:beforeAutospacing="0" w:after="0" w:afterAutospacing="0"/>
      <w:jc w:val="right"/>
      <w:textAlignment w:val="baseline"/>
      <w:rPr>
        <w:sz w:val="22"/>
        <w:szCs w:val="22"/>
      </w:rPr>
    </w:pPr>
    <w:r w:rsidRPr="00EA365B">
      <w:rPr>
        <w:rFonts w:ascii="Tahoma" w:hAnsi="Tahoma" w:cs="Tahoma"/>
        <w:color w:val="C00000"/>
        <w:kern w:val="24"/>
        <w:sz w:val="28"/>
        <w:szCs w:val="28"/>
      </w:rPr>
      <w:t>1 Corinthians 16</w:t>
    </w:r>
    <w:r>
      <w:rPr>
        <w:rFonts w:ascii="Tahoma" w:hAnsi="Tahoma" w:cs="Tahoma"/>
        <w:color w:val="C00000"/>
        <w:kern w:val="24"/>
        <w:sz w:val="28"/>
        <w:szCs w:val="28"/>
      </w:rPr>
      <w:t>:14</w:t>
    </w:r>
    <w:r w:rsidRPr="00EA365B">
      <w:rPr>
        <w:rFonts w:ascii="Tahoma" w:hAnsi="Tahoma" w:cs="Tahoma"/>
        <w:color w:val="FFFFFF" w:themeColor="background1"/>
        <w:kern w:val="24"/>
        <w:sz w:val="28"/>
        <w:szCs w:val="28"/>
      </w:rPr>
      <w:t>:14</w:t>
    </w:r>
  </w:p>
  <w:p w14:paraId="366F19F1" w14:textId="14D6C160" w:rsidR="00EA365B" w:rsidRDefault="007D1159" w:rsidP="007D1159">
    <w:pPr>
      <w:pStyle w:val="Header"/>
      <w:jc w:val="center"/>
    </w:pPr>
    <w:r>
      <w:rPr>
        <w:noProof/>
        <w:lang w:eastAsia="en-GB"/>
      </w:rPr>
      <mc:AlternateContent>
        <mc:Choice Requires="wps">
          <w:drawing>
            <wp:anchor distT="0" distB="0" distL="114300" distR="114300" simplePos="0" relativeHeight="251666432" behindDoc="0" locked="0" layoutInCell="1" allowOverlap="1" wp14:anchorId="5AC6B7D2" wp14:editId="1486DCF1">
              <wp:simplePos x="0" y="0"/>
              <wp:positionH relativeFrom="column">
                <wp:posOffset>5526</wp:posOffset>
              </wp:positionH>
              <wp:positionV relativeFrom="paragraph">
                <wp:posOffset>63112</wp:posOffset>
              </wp:positionV>
              <wp:extent cx="6851176" cy="0"/>
              <wp:effectExtent l="0" t="19050" r="26035" b="38100"/>
              <wp:wrapNone/>
              <wp:docPr id="7" name="Straight Connector 7"/>
              <wp:cNvGraphicFramePr/>
              <a:graphic xmlns:a="http://schemas.openxmlformats.org/drawingml/2006/main">
                <a:graphicData uri="http://schemas.microsoft.com/office/word/2010/wordprocessingShape">
                  <wps:wsp>
                    <wps:cNvCnPr/>
                    <wps:spPr>
                      <a:xfrm>
                        <a:off x="0" y="0"/>
                        <a:ext cx="6851176"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BC374"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4.95pt" to="539.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" strokecolor="#c00000" strokeweight="4.5pt">
              <v:stroke joinstyle="miter"/>
            </v:line>
          </w:pict>
        </mc:Fallback>
      </mc:AlternateContent>
    </w:r>
    <w:r w:rsidR="00295DEC">
      <w:rPr>
        <w:noProof/>
      </w:rPr>
      <w:pict w14:anchorId="34889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1" o:spid="_x0000_s1031" type="#_x0000_t75" style="position:absolute;left:0;text-align:left;margin-left:0;margin-top:0;width:523.25pt;height:530.7pt;z-index:-251657216;mso-position-horizontal:center;mso-position-horizontal-relative:margin;mso-position-vertical:center;mso-position-vertical-relative:margin" o:allowincell="f">
          <v:imagedata r:id="rId2" o:title="LOGO EMBLE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6F"/>
    <w:rsid w:val="00205FD2"/>
    <w:rsid w:val="00295DEC"/>
    <w:rsid w:val="003124E2"/>
    <w:rsid w:val="003326B0"/>
    <w:rsid w:val="00352DF2"/>
    <w:rsid w:val="003D6289"/>
    <w:rsid w:val="00543FD0"/>
    <w:rsid w:val="006030AB"/>
    <w:rsid w:val="007C306F"/>
    <w:rsid w:val="007D1159"/>
    <w:rsid w:val="008C2D53"/>
    <w:rsid w:val="008C5DBC"/>
    <w:rsid w:val="00A40B21"/>
    <w:rsid w:val="00AB12D5"/>
    <w:rsid w:val="00C921F9"/>
    <w:rsid w:val="00D140E6"/>
    <w:rsid w:val="00DE6586"/>
    <w:rsid w:val="00EA365B"/>
    <w:rsid w:val="00FA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1E2CC"/>
  <w15:docId w15:val="{8ECD2E07-0FC2-4D95-BCCE-4D39257A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06F"/>
  </w:style>
  <w:style w:type="paragraph" w:styleId="Footer">
    <w:name w:val="footer"/>
    <w:basedOn w:val="Normal"/>
    <w:link w:val="FooterChar"/>
    <w:uiPriority w:val="99"/>
    <w:unhideWhenUsed/>
    <w:rsid w:val="007C3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6F"/>
  </w:style>
  <w:style w:type="paragraph" w:styleId="NormalWeb">
    <w:name w:val="Normal (Web)"/>
    <w:basedOn w:val="Normal"/>
    <w:uiPriority w:val="99"/>
    <w:unhideWhenUsed/>
    <w:rsid w:val="007C30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E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D53"/>
    <w:rPr>
      <w:rFonts w:ascii="Tahoma" w:hAnsi="Tahoma" w:cs="Tahoma"/>
      <w:sz w:val="16"/>
      <w:szCs w:val="16"/>
    </w:rPr>
  </w:style>
  <w:style w:type="character" w:styleId="Hyperlink">
    <w:name w:val="Hyperlink"/>
    <w:basedOn w:val="DefaultParagraphFont"/>
    <w:uiPriority w:val="99"/>
    <w:unhideWhenUsed/>
    <w:rsid w:val="008C5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032">
      <w:bodyDiv w:val="1"/>
      <w:marLeft w:val="0"/>
      <w:marRight w:val="0"/>
      <w:marTop w:val="0"/>
      <w:marBottom w:val="0"/>
      <w:divBdr>
        <w:top w:val="none" w:sz="0" w:space="0" w:color="auto"/>
        <w:left w:val="none" w:sz="0" w:space="0" w:color="auto"/>
        <w:bottom w:val="none" w:sz="0" w:space="0" w:color="auto"/>
        <w:right w:val="none" w:sz="0" w:space="0" w:color="auto"/>
      </w:divBdr>
    </w:div>
    <w:div w:id="581261537">
      <w:bodyDiv w:val="1"/>
      <w:marLeft w:val="0"/>
      <w:marRight w:val="0"/>
      <w:marTop w:val="0"/>
      <w:marBottom w:val="0"/>
      <w:divBdr>
        <w:top w:val="none" w:sz="0" w:space="0" w:color="auto"/>
        <w:left w:val="none" w:sz="0" w:space="0" w:color="auto"/>
        <w:bottom w:val="none" w:sz="0" w:space="0" w:color="auto"/>
        <w:right w:val="none" w:sz="0" w:space="0" w:color="auto"/>
      </w:divBdr>
    </w:div>
    <w:div w:id="645747639">
      <w:bodyDiv w:val="1"/>
      <w:marLeft w:val="0"/>
      <w:marRight w:val="0"/>
      <w:marTop w:val="0"/>
      <w:marBottom w:val="0"/>
      <w:divBdr>
        <w:top w:val="none" w:sz="0" w:space="0" w:color="auto"/>
        <w:left w:val="none" w:sz="0" w:space="0" w:color="auto"/>
        <w:bottom w:val="none" w:sz="0" w:space="0" w:color="auto"/>
        <w:right w:val="none" w:sz="0" w:space="0" w:color="auto"/>
      </w:divBdr>
    </w:div>
    <w:div w:id="994912661">
      <w:bodyDiv w:val="1"/>
      <w:marLeft w:val="0"/>
      <w:marRight w:val="0"/>
      <w:marTop w:val="0"/>
      <w:marBottom w:val="0"/>
      <w:divBdr>
        <w:top w:val="none" w:sz="0" w:space="0" w:color="auto"/>
        <w:left w:val="none" w:sz="0" w:space="0" w:color="auto"/>
        <w:bottom w:val="none" w:sz="0" w:space="0" w:color="auto"/>
        <w:right w:val="none" w:sz="0" w:space="0" w:color="auto"/>
      </w:divBdr>
    </w:div>
    <w:div w:id="999431485">
      <w:bodyDiv w:val="1"/>
      <w:marLeft w:val="0"/>
      <w:marRight w:val="0"/>
      <w:marTop w:val="0"/>
      <w:marBottom w:val="0"/>
      <w:divBdr>
        <w:top w:val="none" w:sz="0" w:space="0" w:color="auto"/>
        <w:left w:val="none" w:sz="0" w:space="0" w:color="auto"/>
        <w:bottom w:val="none" w:sz="0" w:space="0" w:color="auto"/>
        <w:right w:val="none" w:sz="0" w:space="0" w:color="auto"/>
      </w:divBdr>
    </w:div>
    <w:div w:id="1016274466">
      <w:bodyDiv w:val="1"/>
      <w:marLeft w:val="0"/>
      <w:marRight w:val="0"/>
      <w:marTop w:val="0"/>
      <w:marBottom w:val="0"/>
      <w:divBdr>
        <w:top w:val="none" w:sz="0" w:space="0" w:color="auto"/>
        <w:left w:val="none" w:sz="0" w:space="0" w:color="auto"/>
        <w:bottom w:val="none" w:sz="0" w:space="0" w:color="auto"/>
        <w:right w:val="none" w:sz="0" w:space="0" w:color="auto"/>
      </w:divBdr>
    </w:div>
    <w:div w:id="1018312810">
      <w:bodyDiv w:val="1"/>
      <w:marLeft w:val="0"/>
      <w:marRight w:val="0"/>
      <w:marTop w:val="0"/>
      <w:marBottom w:val="0"/>
      <w:divBdr>
        <w:top w:val="none" w:sz="0" w:space="0" w:color="auto"/>
        <w:left w:val="none" w:sz="0" w:space="0" w:color="auto"/>
        <w:bottom w:val="none" w:sz="0" w:space="0" w:color="auto"/>
        <w:right w:val="none" w:sz="0" w:space="0" w:color="auto"/>
      </w:divBdr>
    </w:div>
    <w:div w:id="1100105243">
      <w:bodyDiv w:val="1"/>
      <w:marLeft w:val="0"/>
      <w:marRight w:val="0"/>
      <w:marTop w:val="0"/>
      <w:marBottom w:val="0"/>
      <w:divBdr>
        <w:top w:val="none" w:sz="0" w:space="0" w:color="auto"/>
        <w:left w:val="none" w:sz="0" w:space="0" w:color="auto"/>
        <w:bottom w:val="none" w:sz="0" w:space="0" w:color="auto"/>
        <w:right w:val="none" w:sz="0" w:space="0" w:color="auto"/>
      </w:divBdr>
    </w:div>
    <w:div w:id="1418137746">
      <w:bodyDiv w:val="1"/>
      <w:marLeft w:val="0"/>
      <w:marRight w:val="0"/>
      <w:marTop w:val="0"/>
      <w:marBottom w:val="0"/>
      <w:divBdr>
        <w:top w:val="none" w:sz="0" w:space="0" w:color="auto"/>
        <w:left w:val="none" w:sz="0" w:space="0" w:color="auto"/>
        <w:bottom w:val="none" w:sz="0" w:space="0" w:color="auto"/>
        <w:right w:val="none" w:sz="0" w:space="0" w:color="auto"/>
      </w:divBdr>
    </w:div>
    <w:div w:id="1484346644">
      <w:bodyDiv w:val="1"/>
      <w:marLeft w:val="0"/>
      <w:marRight w:val="0"/>
      <w:marTop w:val="0"/>
      <w:marBottom w:val="0"/>
      <w:divBdr>
        <w:top w:val="none" w:sz="0" w:space="0" w:color="auto"/>
        <w:left w:val="none" w:sz="0" w:space="0" w:color="auto"/>
        <w:bottom w:val="none" w:sz="0" w:space="0" w:color="auto"/>
        <w:right w:val="none" w:sz="0" w:space="0" w:color="auto"/>
      </w:divBdr>
    </w:div>
    <w:div w:id="18598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nbaileywellness.com/community-camps-wid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tax-free-childcar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026D-6C43-4DBF-A057-B8A625DE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Myatt</dc:creator>
  <cp:lastModifiedBy>DBTestW10</cp:lastModifiedBy>
  <cp:revision>2</cp:revision>
  <cp:lastPrinted>2022-12-19T13:23:00Z</cp:lastPrinted>
  <dcterms:created xsi:type="dcterms:W3CDTF">2022-12-19T13:30:00Z</dcterms:created>
  <dcterms:modified xsi:type="dcterms:W3CDTF">2022-12-19T13:30:00Z</dcterms:modified>
</cp:coreProperties>
</file>